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535"/>
        <w:gridCol w:w="3600"/>
        <w:gridCol w:w="3895"/>
      </w:tblGrid>
      <w:tr w:rsidR="003C2A1F" w:rsidTr="00662321">
        <w:trPr>
          <w:jc w:val="center"/>
        </w:trPr>
        <w:tc>
          <w:tcPr>
            <w:tcW w:w="3535" w:type="dxa"/>
            <w:shd w:val="clear" w:color="auto" w:fill="F2DBDB" w:themeFill="accent2" w:themeFillTint="33"/>
          </w:tcPr>
          <w:p w:rsidR="00180CE0" w:rsidRPr="006F41D4" w:rsidRDefault="00180CE0" w:rsidP="00CB5D36">
            <w:pPr>
              <w:spacing w:before="60" w:after="60"/>
              <w:jc w:val="center"/>
              <w:rPr>
                <w:rFonts w:ascii="Maiandra GD" w:hAnsi="Maiandra GD"/>
                <w:b/>
                <w:sz w:val="28"/>
              </w:rPr>
            </w:pPr>
            <w:r w:rsidRPr="006F41D4">
              <w:rPr>
                <w:rFonts w:ascii="Maiandra GD" w:hAnsi="Maiandra GD"/>
                <w:b/>
                <w:sz w:val="28"/>
              </w:rPr>
              <w:t>March Specials</w:t>
            </w:r>
          </w:p>
        </w:tc>
        <w:tc>
          <w:tcPr>
            <w:tcW w:w="3600" w:type="dxa"/>
            <w:shd w:val="clear" w:color="auto" w:fill="F2DBDB" w:themeFill="accent2" w:themeFillTint="33"/>
          </w:tcPr>
          <w:p w:rsidR="00180CE0" w:rsidRPr="006F41D4" w:rsidRDefault="00180CE0" w:rsidP="00CB5D36">
            <w:pPr>
              <w:spacing w:before="60" w:after="60"/>
              <w:jc w:val="center"/>
              <w:rPr>
                <w:rFonts w:ascii="Maiandra GD" w:hAnsi="Maiandra GD"/>
                <w:b/>
                <w:sz w:val="28"/>
              </w:rPr>
            </w:pPr>
            <w:r w:rsidRPr="006F41D4">
              <w:rPr>
                <w:rFonts w:ascii="Maiandra GD" w:hAnsi="Maiandra GD"/>
                <w:b/>
                <w:sz w:val="28"/>
              </w:rPr>
              <w:t>April Specials</w:t>
            </w:r>
          </w:p>
        </w:tc>
        <w:tc>
          <w:tcPr>
            <w:tcW w:w="3895" w:type="dxa"/>
            <w:shd w:val="clear" w:color="auto" w:fill="F2DBDB" w:themeFill="accent2" w:themeFillTint="33"/>
          </w:tcPr>
          <w:p w:rsidR="00180CE0" w:rsidRPr="006F41D4" w:rsidRDefault="00180CE0" w:rsidP="00DA4FE5">
            <w:pPr>
              <w:spacing w:before="60" w:after="60"/>
              <w:jc w:val="center"/>
              <w:rPr>
                <w:rFonts w:ascii="Maiandra GD" w:hAnsi="Maiandra GD"/>
                <w:b/>
                <w:sz w:val="28"/>
              </w:rPr>
            </w:pPr>
            <w:r>
              <w:rPr>
                <w:rFonts w:ascii="Maiandra GD" w:hAnsi="Maiandra GD"/>
                <w:b/>
                <w:sz w:val="28"/>
              </w:rPr>
              <w:t>May</w:t>
            </w:r>
            <w:r w:rsidRPr="006F41D4">
              <w:rPr>
                <w:rFonts w:ascii="Maiandra GD" w:hAnsi="Maiandra GD"/>
                <w:b/>
                <w:sz w:val="28"/>
              </w:rPr>
              <w:t xml:space="preserve"> Specials</w:t>
            </w:r>
          </w:p>
        </w:tc>
      </w:tr>
      <w:tr w:rsidR="003C2A1F" w:rsidTr="00662321">
        <w:trPr>
          <w:jc w:val="center"/>
        </w:trPr>
        <w:tc>
          <w:tcPr>
            <w:tcW w:w="3535" w:type="dxa"/>
            <w:shd w:val="clear" w:color="auto" w:fill="F2DBDB" w:themeFill="accent2" w:themeFillTint="33"/>
          </w:tcPr>
          <w:p w:rsidR="00180CE0" w:rsidRPr="002F0EEB" w:rsidRDefault="00180CE0" w:rsidP="00CB5D36">
            <w:pPr>
              <w:spacing w:before="60" w:after="60"/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Host</w:t>
            </w:r>
          </w:p>
        </w:tc>
        <w:tc>
          <w:tcPr>
            <w:tcW w:w="3600" w:type="dxa"/>
            <w:shd w:val="clear" w:color="auto" w:fill="F2DBDB" w:themeFill="accent2" w:themeFillTint="33"/>
          </w:tcPr>
          <w:p w:rsidR="00180CE0" w:rsidRPr="002F0EEB" w:rsidRDefault="00180CE0" w:rsidP="00CB5D36">
            <w:pPr>
              <w:spacing w:before="60" w:after="60"/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Host</w:t>
            </w:r>
          </w:p>
        </w:tc>
        <w:tc>
          <w:tcPr>
            <w:tcW w:w="3895" w:type="dxa"/>
            <w:shd w:val="clear" w:color="auto" w:fill="F2DBDB" w:themeFill="accent2" w:themeFillTint="33"/>
          </w:tcPr>
          <w:p w:rsidR="00180CE0" w:rsidRPr="002F0EEB" w:rsidRDefault="00180CE0" w:rsidP="00DA4FE5">
            <w:pPr>
              <w:spacing w:before="60" w:after="60"/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Host</w:t>
            </w:r>
          </w:p>
        </w:tc>
      </w:tr>
      <w:tr w:rsidR="00180CE0" w:rsidTr="00662321">
        <w:trPr>
          <w:trHeight w:val="6731"/>
          <w:jc w:val="center"/>
        </w:trPr>
        <w:tc>
          <w:tcPr>
            <w:tcW w:w="3535" w:type="dxa"/>
          </w:tcPr>
          <w:p w:rsidR="00180CE0" w:rsidRPr="003C2A1F" w:rsidRDefault="00180CE0" w:rsidP="00CB5D36">
            <w:pPr>
              <w:spacing w:before="60"/>
              <w:jc w:val="center"/>
              <w:rPr>
                <w:rFonts w:ascii="Maiandra GD" w:hAnsi="Maiandra GD"/>
                <w:b/>
                <w:color w:val="00B050"/>
                <w:sz w:val="24"/>
              </w:rPr>
            </w:pPr>
            <w:r w:rsidRPr="003C2A1F">
              <w:rPr>
                <w:rFonts w:ascii="Maiandra GD" w:hAnsi="Maiandra GD"/>
                <w:color w:val="00B050"/>
                <w:sz w:val="24"/>
              </w:rPr>
              <w:t xml:space="preserve">Earn 60% off Specialty Cutting Items when you host in </w:t>
            </w:r>
            <w:r w:rsidRPr="003C2A1F">
              <w:rPr>
                <w:rFonts w:ascii="Maiandra GD" w:hAnsi="Maiandra GD"/>
                <w:b/>
                <w:color w:val="00B050"/>
                <w:sz w:val="24"/>
              </w:rPr>
              <w:t>March</w:t>
            </w:r>
          </w:p>
          <w:p w:rsidR="00180CE0" w:rsidRPr="006F41D4" w:rsidRDefault="00180CE0" w:rsidP="00CB5D36">
            <w:pPr>
              <w:rPr>
                <w:sz w:val="6"/>
                <w:szCs w:val="6"/>
              </w:rPr>
            </w:pPr>
          </w:p>
          <w:p w:rsidR="00180CE0" w:rsidRPr="00ED1B47" w:rsidRDefault="00180CE0" w:rsidP="00CB5D36">
            <w:pPr>
              <w:outlineLvl w:val="3"/>
              <w:rPr>
                <w:rFonts w:ascii="Maiandra GD" w:eastAsia="Times New Roman" w:hAnsi="Maiandra GD" w:cs="Times New Roman"/>
                <w:b/>
                <w:bCs/>
                <w:sz w:val="24"/>
                <w:szCs w:val="24"/>
              </w:rPr>
            </w:pPr>
            <w:r w:rsidRPr="00ED1B47">
              <w:rPr>
                <w:rFonts w:ascii="Maiandra GD" w:eastAsia="Times New Roman" w:hAnsi="Maiandra GD" w:cs="Times New Roman"/>
                <w:b/>
                <w:bCs/>
                <w:sz w:val="24"/>
                <w:szCs w:val="24"/>
              </w:rPr>
              <w:t>Chop, slice, save!</w:t>
            </w:r>
          </w:p>
          <w:p w:rsidR="00180CE0" w:rsidRPr="00ED1B47" w:rsidRDefault="00180CE0" w:rsidP="00CB5D36">
            <w:pPr>
              <w:rPr>
                <w:rFonts w:ascii="Maiandra GD" w:eastAsia="Times New Roman" w:hAnsi="Maiandra GD" w:cs="Times New Roman"/>
                <w:sz w:val="24"/>
                <w:szCs w:val="24"/>
              </w:rPr>
            </w:pPr>
            <w:r w:rsidRPr="00ED1B47">
              <w:rPr>
                <w:rFonts w:ascii="Maiandra GD" w:eastAsia="Times New Roman" w:hAnsi="Maiandra GD" w:cs="Times New Roman"/>
                <w:sz w:val="24"/>
                <w:szCs w:val="24"/>
              </w:rPr>
              <w:t>Choose one at 60% off:</w:t>
            </w:r>
          </w:p>
          <w:p w:rsidR="00180CE0" w:rsidRPr="00ED1B47" w:rsidRDefault="00180CE0" w:rsidP="00CB5D36">
            <w:pPr>
              <w:numPr>
                <w:ilvl w:val="0"/>
                <w:numId w:val="1"/>
              </w:numPr>
              <w:tabs>
                <w:tab w:val="clear" w:pos="720"/>
                <w:tab w:val="num" w:pos="521"/>
              </w:tabs>
              <w:ind w:left="521" w:hanging="161"/>
              <w:rPr>
                <w:rFonts w:ascii="Maiandra GD" w:eastAsia="Times New Roman" w:hAnsi="Maiandra GD" w:cs="Times New Roman"/>
                <w:sz w:val="20"/>
                <w:szCs w:val="24"/>
              </w:rPr>
            </w:pPr>
            <w:r w:rsidRPr="00ED1B47">
              <w:rPr>
                <w:rFonts w:ascii="Maiandra GD" w:eastAsia="Times New Roman" w:hAnsi="Maiandra GD" w:cs="Times New Roman"/>
                <w:sz w:val="20"/>
                <w:szCs w:val="24"/>
              </w:rPr>
              <w:t xml:space="preserve">Ultimate </w:t>
            </w:r>
            <w:proofErr w:type="spellStart"/>
            <w:r w:rsidRPr="00ED1B47">
              <w:rPr>
                <w:rFonts w:ascii="Maiandra GD" w:eastAsia="Times New Roman" w:hAnsi="Maiandra GD" w:cs="Times New Roman"/>
                <w:sz w:val="20"/>
                <w:szCs w:val="24"/>
              </w:rPr>
              <w:t>Mandoline</w:t>
            </w:r>
            <w:r w:rsidRPr="00ED1B47">
              <w:rPr>
                <w:rFonts w:ascii="Maiandra GD" w:eastAsia="Times New Roman" w:hAnsi="Maiandra GD" w:cs="Times New Roman"/>
                <w:sz w:val="16"/>
                <w:szCs w:val="20"/>
                <w:vertAlign w:val="superscript"/>
              </w:rPr>
              <w:t>TM</w:t>
            </w:r>
            <w:proofErr w:type="spellEnd"/>
            <w:r w:rsidRPr="00ED1B47">
              <w:rPr>
                <w:rFonts w:ascii="Maiandra GD" w:eastAsia="Times New Roman" w:hAnsi="Maiandra GD" w:cs="Times New Roman"/>
                <w:sz w:val="20"/>
                <w:szCs w:val="24"/>
              </w:rPr>
              <w:t xml:space="preserve"> for $26.40 a </w:t>
            </w:r>
            <w:r w:rsidRPr="00ED1B47">
              <w:rPr>
                <w:rFonts w:ascii="Maiandra GD" w:eastAsia="Times New Roman" w:hAnsi="Maiandra GD" w:cs="Times New Roman"/>
                <w:i/>
                <w:iCs/>
                <w:sz w:val="20"/>
                <w:szCs w:val="24"/>
              </w:rPr>
              <w:t>$66 value!</w:t>
            </w:r>
          </w:p>
          <w:p w:rsidR="00180CE0" w:rsidRPr="00ED1B47" w:rsidRDefault="00180CE0" w:rsidP="00CB5D36">
            <w:pPr>
              <w:numPr>
                <w:ilvl w:val="0"/>
                <w:numId w:val="1"/>
              </w:numPr>
              <w:tabs>
                <w:tab w:val="clear" w:pos="720"/>
                <w:tab w:val="num" w:pos="521"/>
              </w:tabs>
              <w:ind w:left="521" w:hanging="161"/>
              <w:rPr>
                <w:rFonts w:ascii="Maiandra GD" w:eastAsia="Times New Roman" w:hAnsi="Maiandra GD" w:cs="Times New Roman"/>
                <w:sz w:val="20"/>
                <w:szCs w:val="24"/>
              </w:rPr>
            </w:pPr>
            <w:r w:rsidRPr="00ED1B47">
              <w:rPr>
                <w:rFonts w:ascii="Maiandra GD" w:eastAsia="Times New Roman" w:hAnsi="Maiandra GD" w:cs="Times New Roman"/>
                <w:sz w:val="20"/>
                <w:szCs w:val="24"/>
              </w:rPr>
              <w:t xml:space="preserve">Manual Food Processor for $19.60 a </w:t>
            </w:r>
            <w:r w:rsidRPr="00ED1B47">
              <w:rPr>
                <w:rFonts w:ascii="Maiandra GD" w:eastAsia="Times New Roman" w:hAnsi="Maiandra GD" w:cs="Times New Roman"/>
                <w:i/>
                <w:iCs/>
                <w:sz w:val="20"/>
                <w:szCs w:val="24"/>
              </w:rPr>
              <w:t>$49 value!</w:t>
            </w:r>
          </w:p>
          <w:p w:rsidR="00180CE0" w:rsidRPr="00ED1B47" w:rsidRDefault="00180CE0" w:rsidP="00CB5D36">
            <w:pPr>
              <w:numPr>
                <w:ilvl w:val="0"/>
                <w:numId w:val="1"/>
              </w:numPr>
              <w:tabs>
                <w:tab w:val="clear" w:pos="720"/>
                <w:tab w:val="num" w:pos="521"/>
              </w:tabs>
              <w:ind w:left="521" w:hanging="161"/>
              <w:rPr>
                <w:rFonts w:ascii="Maiandra GD" w:eastAsia="Times New Roman" w:hAnsi="Maiandra GD" w:cs="Times New Roman"/>
                <w:sz w:val="20"/>
                <w:szCs w:val="24"/>
              </w:rPr>
            </w:pPr>
            <w:r w:rsidRPr="00ED1B47">
              <w:rPr>
                <w:rFonts w:ascii="Maiandra GD" w:eastAsia="Times New Roman" w:hAnsi="Maiandra GD" w:cs="Times New Roman"/>
                <w:sz w:val="20"/>
                <w:szCs w:val="24"/>
              </w:rPr>
              <w:t xml:space="preserve">Food Chopper for $12.80 </w:t>
            </w:r>
            <w:r w:rsidRPr="00ED1B47">
              <w:rPr>
                <w:rFonts w:ascii="Maiandra GD" w:eastAsia="Times New Roman" w:hAnsi="Maiandra GD" w:cs="Times New Roman"/>
                <w:sz w:val="20"/>
                <w:szCs w:val="24"/>
              </w:rPr>
              <w:br/>
              <w:t xml:space="preserve">a </w:t>
            </w:r>
            <w:r w:rsidRPr="00ED1B47">
              <w:rPr>
                <w:rFonts w:ascii="Maiandra GD" w:eastAsia="Times New Roman" w:hAnsi="Maiandra GD" w:cs="Times New Roman"/>
                <w:i/>
                <w:iCs/>
                <w:sz w:val="20"/>
                <w:szCs w:val="24"/>
              </w:rPr>
              <w:t>$32 value!</w:t>
            </w:r>
          </w:p>
          <w:p w:rsidR="00180CE0" w:rsidRPr="00ED1B47" w:rsidRDefault="00180CE0" w:rsidP="00CB5D36">
            <w:pPr>
              <w:numPr>
                <w:ilvl w:val="0"/>
                <w:numId w:val="1"/>
              </w:numPr>
              <w:tabs>
                <w:tab w:val="clear" w:pos="720"/>
                <w:tab w:val="num" w:pos="521"/>
              </w:tabs>
              <w:ind w:left="521" w:hanging="161"/>
              <w:rPr>
                <w:rFonts w:ascii="Maiandra GD" w:hAnsi="Maiandra GD"/>
                <w:sz w:val="18"/>
              </w:rPr>
            </w:pPr>
            <w:r w:rsidRPr="00ED1B47">
              <w:rPr>
                <w:rFonts w:ascii="Maiandra GD" w:eastAsia="Times New Roman" w:hAnsi="Maiandra GD" w:cs="Times New Roman"/>
                <w:sz w:val="20"/>
                <w:szCs w:val="24"/>
              </w:rPr>
              <w:t xml:space="preserve">Simple Slicer for $12 a </w:t>
            </w:r>
            <w:r w:rsidRPr="00ED1B47">
              <w:rPr>
                <w:rFonts w:ascii="Maiandra GD" w:eastAsia="Times New Roman" w:hAnsi="Maiandra GD" w:cs="Times New Roman"/>
                <w:i/>
                <w:iCs/>
                <w:sz w:val="20"/>
                <w:szCs w:val="24"/>
              </w:rPr>
              <w:t>$30 value!</w:t>
            </w:r>
          </w:p>
          <w:p w:rsidR="00180CE0" w:rsidRDefault="00180CE0" w:rsidP="00CB5D3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AD2E4F9" wp14:editId="57A6DE86">
                  <wp:extent cx="1885950" cy="1885950"/>
                  <wp:effectExtent l="0" t="0" r="0" b="0"/>
                  <wp:docPr id="8" name="Picture 8" descr="Specialty Cutting Too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Specialty Cutting Too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88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0CE0" w:rsidRDefault="00180CE0" w:rsidP="00CB5D36">
            <w:pPr>
              <w:jc w:val="center"/>
            </w:pPr>
          </w:p>
          <w:p w:rsidR="00180CE0" w:rsidRPr="002F0EEB" w:rsidRDefault="00180CE0" w:rsidP="00CB5D36">
            <w:pPr>
              <w:jc w:val="center"/>
              <w:rPr>
                <w:rFonts w:ascii="Maiandra GD" w:hAnsi="Maiandra GD"/>
              </w:rPr>
            </w:pPr>
            <w:r>
              <w:t xml:space="preserve">See full flyer for details and complete list of items </w:t>
            </w:r>
          </w:p>
        </w:tc>
        <w:tc>
          <w:tcPr>
            <w:tcW w:w="3600" w:type="dxa"/>
          </w:tcPr>
          <w:p w:rsidR="00180CE0" w:rsidRPr="006F41D4" w:rsidRDefault="00180CE0" w:rsidP="00CB5D36">
            <w:pPr>
              <w:spacing w:before="60"/>
              <w:jc w:val="center"/>
              <w:outlineLvl w:val="3"/>
              <w:rPr>
                <w:rFonts w:ascii="Maiandra GD" w:eastAsia="Times New Roman" w:hAnsi="Maiandra GD" w:cs="Times New Roman"/>
                <w:b/>
                <w:bCs/>
                <w:color w:val="548DD4" w:themeColor="text2" w:themeTint="99"/>
                <w:sz w:val="24"/>
                <w:szCs w:val="24"/>
              </w:rPr>
            </w:pPr>
            <w:r w:rsidRPr="006F41D4">
              <w:rPr>
                <w:rFonts w:ascii="Maiandra GD" w:eastAsia="Times New Roman" w:hAnsi="Maiandra GD" w:cs="Times New Roman"/>
                <w:bCs/>
                <w:color w:val="548DD4" w:themeColor="text2" w:themeTint="99"/>
                <w:sz w:val="24"/>
                <w:szCs w:val="24"/>
              </w:rPr>
              <w:t>Earn 60% off a Top Pick Item when you host in</w:t>
            </w:r>
            <w:r w:rsidRPr="006F41D4">
              <w:rPr>
                <w:rFonts w:ascii="Maiandra GD" w:eastAsia="Times New Roman" w:hAnsi="Maiandra GD" w:cs="Times New Roman"/>
                <w:b/>
                <w:bCs/>
                <w:color w:val="548DD4" w:themeColor="text2" w:themeTint="99"/>
                <w:sz w:val="24"/>
                <w:szCs w:val="24"/>
              </w:rPr>
              <w:t xml:space="preserve"> April</w:t>
            </w:r>
          </w:p>
          <w:p w:rsidR="00180CE0" w:rsidRPr="006F41D4" w:rsidRDefault="00180CE0" w:rsidP="00CB5D36">
            <w:pPr>
              <w:outlineLvl w:val="3"/>
              <w:rPr>
                <w:rFonts w:ascii="Maiandra GD" w:eastAsia="Times New Roman" w:hAnsi="Maiandra GD" w:cs="Times New Roman"/>
                <w:b/>
                <w:bCs/>
                <w:sz w:val="6"/>
                <w:szCs w:val="6"/>
              </w:rPr>
            </w:pPr>
          </w:p>
          <w:p w:rsidR="00180CE0" w:rsidRPr="00ED1B47" w:rsidRDefault="00180CE0" w:rsidP="00CB5D36">
            <w:pPr>
              <w:outlineLvl w:val="3"/>
              <w:rPr>
                <w:rFonts w:ascii="Maiandra GD" w:eastAsia="Times New Roman" w:hAnsi="Maiandra GD" w:cs="Times New Roman"/>
                <w:b/>
                <w:bCs/>
                <w:sz w:val="24"/>
                <w:szCs w:val="24"/>
              </w:rPr>
            </w:pPr>
            <w:r w:rsidRPr="00ED1B47">
              <w:rPr>
                <w:rFonts w:ascii="Maiandra GD" w:eastAsia="Times New Roman" w:hAnsi="Maiandra GD" w:cs="Times New Roman"/>
                <w:b/>
                <w:bCs/>
                <w:sz w:val="24"/>
                <w:szCs w:val="24"/>
              </w:rPr>
              <w:t>Top Picks, Hot Savings!</w:t>
            </w:r>
          </w:p>
          <w:p w:rsidR="00180CE0" w:rsidRPr="00ED1B47" w:rsidRDefault="00180CE0" w:rsidP="00CB5D36">
            <w:pPr>
              <w:rPr>
                <w:rFonts w:ascii="Maiandra GD" w:eastAsia="Times New Roman" w:hAnsi="Maiandra GD" w:cs="Times New Roman"/>
                <w:sz w:val="24"/>
                <w:szCs w:val="24"/>
              </w:rPr>
            </w:pPr>
            <w:r w:rsidRPr="00ED1B47">
              <w:rPr>
                <w:rFonts w:ascii="Maiandra GD" w:eastAsia="Times New Roman" w:hAnsi="Maiandra GD" w:cs="Times New Roman"/>
                <w:sz w:val="24"/>
                <w:szCs w:val="24"/>
              </w:rPr>
              <w:t>Choose one at 60% off:</w:t>
            </w:r>
          </w:p>
          <w:p w:rsidR="00180CE0" w:rsidRPr="00ED1B47" w:rsidRDefault="00180CE0" w:rsidP="00CB5D36">
            <w:pPr>
              <w:numPr>
                <w:ilvl w:val="0"/>
                <w:numId w:val="2"/>
              </w:numPr>
              <w:tabs>
                <w:tab w:val="clear" w:pos="720"/>
                <w:tab w:val="num" w:pos="528"/>
              </w:tabs>
              <w:ind w:left="528" w:hanging="168"/>
              <w:rPr>
                <w:rFonts w:ascii="Maiandra GD" w:eastAsia="Times New Roman" w:hAnsi="Maiandra GD" w:cs="Times New Roman"/>
                <w:sz w:val="20"/>
                <w:szCs w:val="24"/>
              </w:rPr>
            </w:pPr>
            <w:r w:rsidRPr="00ED1B47">
              <w:rPr>
                <w:rFonts w:ascii="Maiandra GD" w:eastAsia="Times New Roman" w:hAnsi="Maiandra GD" w:cs="Times New Roman"/>
                <w:sz w:val="20"/>
                <w:szCs w:val="24"/>
              </w:rPr>
              <w:t xml:space="preserve">Bamboo Knife Block Set for $174, </w:t>
            </w:r>
            <w:r w:rsidRPr="00ED1B47">
              <w:rPr>
                <w:rFonts w:ascii="Maiandra GD" w:eastAsia="Times New Roman" w:hAnsi="Maiandra GD" w:cs="Times New Roman"/>
                <w:i/>
                <w:iCs/>
                <w:sz w:val="20"/>
                <w:szCs w:val="24"/>
              </w:rPr>
              <w:t>a $435 value</w:t>
            </w:r>
            <w:r w:rsidRPr="00ED1B47">
              <w:rPr>
                <w:rFonts w:ascii="Maiandra GD" w:eastAsia="Times New Roman" w:hAnsi="Maiandra GD" w:cs="Times New Roman"/>
                <w:sz w:val="20"/>
                <w:szCs w:val="24"/>
              </w:rPr>
              <w:t>.</w:t>
            </w:r>
          </w:p>
          <w:p w:rsidR="00180CE0" w:rsidRPr="00ED1B47" w:rsidRDefault="00180CE0" w:rsidP="00CB5D36">
            <w:pPr>
              <w:numPr>
                <w:ilvl w:val="0"/>
                <w:numId w:val="2"/>
              </w:numPr>
              <w:tabs>
                <w:tab w:val="clear" w:pos="720"/>
                <w:tab w:val="num" w:pos="528"/>
              </w:tabs>
              <w:ind w:left="528" w:hanging="168"/>
              <w:rPr>
                <w:rFonts w:ascii="Maiandra GD" w:eastAsia="Times New Roman" w:hAnsi="Maiandra GD" w:cs="Times New Roman"/>
                <w:sz w:val="20"/>
                <w:szCs w:val="24"/>
              </w:rPr>
            </w:pPr>
            <w:r w:rsidRPr="00ED1B47">
              <w:rPr>
                <w:rFonts w:ascii="Maiandra GD" w:eastAsia="Times New Roman" w:hAnsi="Maiandra GD" w:cs="Times New Roman"/>
                <w:sz w:val="20"/>
                <w:szCs w:val="24"/>
              </w:rPr>
              <w:t>11” Square Grill Pan &amp; Grill Press, for $74.8</w:t>
            </w:r>
            <w:bookmarkStart w:id="0" w:name="_GoBack"/>
            <w:bookmarkEnd w:id="0"/>
            <w:r w:rsidRPr="00ED1B47">
              <w:rPr>
                <w:rFonts w:ascii="Maiandra GD" w:eastAsia="Times New Roman" w:hAnsi="Maiandra GD" w:cs="Times New Roman"/>
                <w:sz w:val="20"/>
                <w:szCs w:val="24"/>
              </w:rPr>
              <w:t xml:space="preserve">0 </w:t>
            </w:r>
            <w:r w:rsidRPr="00ED1B47">
              <w:rPr>
                <w:rFonts w:ascii="Maiandra GD" w:eastAsia="Times New Roman" w:hAnsi="Maiandra GD" w:cs="Times New Roman"/>
                <w:i/>
                <w:iCs/>
                <w:sz w:val="20"/>
                <w:szCs w:val="24"/>
              </w:rPr>
              <w:t>a $187 value</w:t>
            </w:r>
            <w:r w:rsidRPr="00ED1B47">
              <w:rPr>
                <w:rFonts w:ascii="Maiandra GD" w:eastAsia="Times New Roman" w:hAnsi="Maiandra GD" w:cs="Times New Roman"/>
                <w:sz w:val="20"/>
                <w:szCs w:val="24"/>
              </w:rPr>
              <w:t>.</w:t>
            </w:r>
          </w:p>
          <w:p w:rsidR="00180CE0" w:rsidRPr="00ED1B47" w:rsidRDefault="00180CE0" w:rsidP="00CB5D36">
            <w:pPr>
              <w:numPr>
                <w:ilvl w:val="0"/>
                <w:numId w:val="2"/>
              </w:numPr>
              <w:tabs>
                <w:tab w:val="clear" w:pos="720"/>
                <w:tab w:val="num" w:pos="528"/>
              </w:tabs>
              <w:ind w:left="528" w:hanging="168"/>
              <w:rPr>
                <w:rFonts w:ascii="Maiandra GD" w:eastAsia="Times New Roman" w:hAnsi="Maiandra GD" w:cs="Times New Roman"/>
                <w:sz w:val="20"/>
                <w:szCs w:val="24"/>
              </w:rPr>
            </w:pPr>
            <w:r w:rsidRPr="00ED1B47">
              <w:rPr>
                <w:rFonts w:ascii="Maiandra GD" w:eastAsia="Times New Roman" w:hAnsi="Maiandra GD" w:cs="Times New Roman"/>
                <w:sz w:val="20"/>
                <w:szCs w:val="24"/>
              </w:rPr>
              <w:t>Deep Covered Baker for $34</w:t>
            </w:r>
            <w:proofErr w:type="gramStart"/>
            <w:r w:rsidRPr="00ED1B47">
              <w:rPr>
                <w:rFonts w:ascii="Maiandra GD" w:eastAsia="Times New Roman" w:hAnsi="Maiandra GD" w:cs="Times New Roman"/>
                <w:sz w:val="20"/>
                <w:szCs w:val="24"/>
              </w:rPr>
              <w:t>,</w:t>
            </w:r>
            <w:proofErr w:type="gramEnd"/>
            <w:r w:rsidRPr="00ED1B47">
              <w:rPr>
                <w:rFonts w:ascii="Maiandra GD" w:eastAsia="Times New Roman" w:hAnsi="Maiandra GD" w:cs="Times New Roman"/>
                <w:sz w:val="20"/>
                <w:szCs w:val="24"/>
              </w:rPr>
              <w:br/>
            </w:r>
            <w:r w:rsidRPr="00ED1B47">
              <w:rPr>
                <w:rFonts w:ascii="Maiandra GD" w:eastAsia="Times New Roman" w:hAnsi="Maiandra GD" w:cs="Times New Roman"/>
                <w:i/>
                <w:iCs/>
                <w:sz w:val="20"/>
                <w:szCs w:val="24"/>
              </w:rPr>
              <w:t>an $85 value</w:t>
            </w:r>
            <w:r w:rsidRPr="00ED1B47">
              <w:rPr>
                <w:rFonts w:ascii="Maiandra GD" w:eastAsia="Times New Roman" w:hAnsi="Maiandra GD" w:cs="Times New Roman"/>
                <w:sz w:val="20"/>
                <w:szCs w:val="24"/>
              </w:rPr>
              <w:t>.</w:t>
            </w:r>
          </w:p>
          <w:p w:rsidR="00180CE0" w:rsidRPr="00ED1B47" w:rsidRDefault="00180CE0" w:rsidP="00CB5D36">
            <w:pPr>
              <w:numPr>
                <w:ilvl w:val="0"/>
                <w:numId w:val="2"/>
              </w:numPr>
              <w:tabs>
                <w:tab w:val="clear" w:pos="720"/>
                <w:tab w:val="num" w:pos="528"/>
              </w:tabs>
              <w:ind w:left="528" w:hanging="168"/>
              <w:rPr>
                <w:rFonts w:ascii="Maiandra GD" w:eastAsia="Times New Roman" w:hAnsi="Maiandra GD" w:cs="Times New Roman"/>
                <w:sz w:val="20"/>
                <w:szCs w:val="24"/>
              </w:rPr>
            </w:pPr>
            <w:r w:rsidRPr="00ED1B47">
              <w:rPr>
                <w:rFonts w:ascii="Maiandra GD" w:eastAsia="Times New Roman" w:hAnsi="Maiandra GD" w:cs="Times New Roman"/>
                <w:sz w:val="20"/>
                <w:szCs w:val="24"/>
              </w:rPr>
              <w:t xml:space="preserve">Microwave Chip Maker &amp; Simple Slicer for $22.60, </w:t>
            </w:r>
            <w:r w:rsidRPr="00ED1B47">
              <w:rPr>
                <w:rFonts w:ascii="Maiandra GD" w:eastAsia="Times New Roman" w:hAnsi="Maiandra GD" w:cs="Times New Roman"/>
                <w:i/>
                <w:iCs/>
                <w:sz w:val="20"/>
                <w:szCs w:val="24"/>
              </w:rPr>
              <w:t>a $56.50 value</w:t>
            </w:r>
            <w:r w:rsidRPr="00ED1B47">
              <w:rPr>
                <w:rFonts w:ascii="Maiandra GD" w:eastAsia="Times New Roman" w:hAnsi="Maiandra GD" w:cs="Times New Roman"/>
                <w:sz w:val="20"/>
                <w:szCs w:val="24"/>
              </w:rPr>
              <w:t>.</w:t>
            </w:r>
          </w:p>
          <w:p w:rsidR="00180CE0" w:rsidRPr="00ED1B47" w:rsidRDefault="00180CE0" w:rsidP="00CB5D36">
            <w:pPr>
              <w:numPr>
                <w:ilvl w:val="0"/>
                <w:numId w:val="2"/>
              </w:numPr>
              <w:tabs>
                <w:tab w:val="clear" w:pos="720"/>
                <w:tab w:val="num" w:pos="528"/>
              </w:tabs>
              <w:ind w:left="528" w:hanging="168"/>
              <w:rPr>
                <w:rFonts w:ascii="Maiandra GD" w:eastAsia="Times New Roman" w:hAnsi="Maiandra GD" w:cs="Times New Roman"/>
                <w:sz w:val="20"/>
                <w:szCs w:val="24"/>
              </w:rPr>
            </w:pPr>
            <w:r w:rsidRPr="00ED1B47">
              <w:rPr>
                <w:rFonts w:ascii="Maiandra GD" w:eastAsia="Times New Roman" w:hAnsi="Maiandra GD" w:cs="Times New Roman"/>
                <w:sz w:val="20"/>
                <w:szCs w:val="24"/>
              </w:rPr>
              <w:t xml:space="preserve">Trifle Bowl for $16, </w:t>
            </w:r>
            <w:r w:rsidRPr="00ED1B47">
              <w:rPr>
                <w:rFonts w:ascii="Maiandra GD" w:eastAsia="Times New Roman" w:hAnsi="Maiandra GD" w:cs="Times New Roman"/>
                <w:i/>
                <w:iCs/>
                <w:sz w:val="20"/>
                <w:szCs w:val="24"/>
              </w:rPr>
              <w:t>a $40 value</w:t>
            </w:r>
          </w:p>
          <w:p w:rsidR="00180CE0" w:rsidRDefault="00180CE0" w:rsidP="00CB5D36">
            <w:pPr>
              <w:jc w:val="center"/>
              <w:rPr>
                <w:rFonts w:ascii="Maiandra GD" w:hAnsi="Maiandra GD"/>
              </w:rPr>
            </w:pPr>
            <w:r>
              <w:rPr>
                <w:noProof/>
              </w:rPr>
              <w:drawing>
                <wp:inline distT="0" distB="0" distL="0" distR="0" wp14:anchorId="37B3B21E" wp14:editId="03C4F0E9">
                  <wp:extent cx="1733550" cy="1733550"/>
                  <wp:effectExtent l="0" t="0" r="0" b="0"/>
                  <wp:docPr id="1" name="Picture 1" descr="Five Great Products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Five Great Products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0CE0" w:rsidRDefault="00180CE0" w:rsidP="00CB5D36">
            <w:pPr>
              <w:jc w:val="center"/>
            </w:pPr>
          </w:p>
          <w:p w:rsidR="00180CE0" w:rsidRPr="00A65D01" w:rsidRDefault="00180CE0" w:rsidP="00CB5D36">
            <w:pPr>
              <w:jc w:val="center"/>
              <w:rPr>
                <w:rFonts w:ascii="Maiandra GD" w:hAnsi="Maiandra GD"/>
              </w:rPr>
            </w:pPr>
            <w:r>
              <w:t>See full flyer for details and complete list of items</w:t>
            </w:r>
          </w:p>
        </w:tc>
        <w:tc>
          <w:tcPr>
            <w:tcW w:w="3895" w:type="dxa"/>
          </w:tcPr>
          <w:p w:rsidR="00180CE0" w:rsidRPr="00180CE0" w:rsidRDefault="00180CE0" w:rsidP="006F41D4">
            <w:pPr>
              <w:spacing w:before="60"/>
              <w:jc w:val="center"/>
              <w:outlineLvl w:val="3"/>
              <w:rPr>
                <w:rFonts w:ascii="Maiandra GD" w:eastAsia="Times New Roman" w:hAnsi="Maiandra GD" w:cs="Times New Roman"/>
                <w:b/>
                <w:bCs/>
                <w:color w:val="FF0066"/>
                <w:sz w:val="24"/>
                <w:szCs w:val="24"/>
              </w:rPr>
            </w:pPr>
            <w:r w:rsidRPr="00180CE0">
              <w:rPr>
                <w:rFonts w:ascii="Maiandra GD" w:eastAsia="Times New Roman" w:hAnsi="Maiandra GD" w:cs="Times New Roman"/>
                <w:bCs/>
                <w:color w:val="FF0066"/>
                <w:sz w:val="24"/>
                <w:szCs w:val="24"/>
              </w:rPr>
              <w:t>Earn 60% off of one Bowl Set  when you host in</w:t>
            </w:r>
            <w:r w:rsidRPr="00180CE0">
              <w:rPr>
                <w:rFonts w:ascii="Maiandra GD" w:eastAsia="Times New Roman" w:hAnsi="Maiandra GD" w:cs="Times New Roman"/>
                <w:b/>
                <w:bCs/>
                <w:color w:val="FF0066"/>
                <w:sz w:val="24"/>
                <w:szCs w:val="24"/>
              </w:rPr>
              <w:t xml:space="preserve"> May</w:t>
            </w:r>
          </w:p>
          <w:p w:rsidR="00180CE0" w:rsidRPr="006F41D4" w:rsidRDefault="00180CE0" w:rsidP="00ED1B47">
            <w:pPr>
              <w:outlineLvl w:val="3"/>
              <w:rPr>
                <w:rFonts w:ascii="Maiandra GD" w:eastAsia="Times New Roman" w:hAnsi="Maiandra GD" w:cs="Times New Roman"/>
                <w:b/>
                <w:bCs/>
                <w:sz w:val="6"/>
                <w:szCs w:val="6"/>
              </w:rPr>
            </w:pPr>
          </w:p>
          <w:p w:rsidR="00180CE0" w:rsidRPr="00ED1B47" w:rsidRDefault="00180CE0" w:rsidP="00ED1B47">
            <w:pPr>
              <w:outlineLvl w:val="3"/>
              <w:rPr>
                <w:rFonts w:ascii="Maiandra GD" w:eastAsia="Times New Roman" w:hAnsi="Maiandra GD" w:cs="Times New Roman"/>
                <w:b/>
                <w:bCs/>
                <w:sz w:val="24"/>
                <w:szCs w:val="24"/>
              </w:rPr>
            </w:pPr>
            <w:r>
              <w:rPr>
                <w:rFonts w:ascii="Maiandra GD" w:eastAsia="Times New Roman" w:hAnsi="Maiandra GD" w:cs="Times New Roman"/>
                <w:b/>
                <w:bCs/>
                <w:sz w:val="24"/>
                <w:szCs w:val="24"/>
              </w:rPr>
              <w:t>Get Bowled over by Big Savings</w:t>
            </w:r>
            <w:r w:rsidRPr="00ED1B47">
              <w:rPr>
                <w:rFonts w:ascii="Maiandra GD" w:eastAsia="Times New Roman" w:hAnsi="Maiandra GD" w:cs="Times New Roman"/>
                <w:b/>
                <w:bCs/>
                <w:sz w:val="24"/>
                <w:szCs w:val="24"/>
              </w:rPr>
              <w:t>!</w:t>
            </w:r>
          </w:p>
          <w:p w:rsidR="00180CE0" w:rsidRPr="00ED1B47" w:rsidRDefault="00180CE0" w:rsidP="00ED1B47">
            <w:pPr>
              <w:rPr>
                <w:rFonts w:ascii="Maiandra GD" w:eastAsia="Times New Roman" w:hAnsi="Maiandra GD" w:cs="Times New Roman"/>
                <w:sz w:val="24"/>
                <w:szCs w:val="24"/>
              </w:rPr>
            </w:pPr>
            <w:r w:rsidRPr="00ED1B47">
              <w:rPr>
                <w:rFonts w:ascii="Maiandra GD" w:eastAsia="Times New Roman" w:hAnsi="Maiandra GD" w:cs="Times New Roman"/>
                <w:sz w:val="24"/>
                <w:szCs w:val="24"/>
              </w:rPr>
              <w:t>Choose one at 60% off:</w:t>
            </w:r>
          </w:p>
          <w:p w:rsidR="003C2A1F" w:rsidRPr="00ED1B47" w:rsidRDefault="003C2A1F" w:rsidP="003C2A1F">
            <w:pPr>
              <w:numPr>
                <w:ilvl w:val="0"/>
                <w:numId w:val="2"/>
              </w:numPr>
              <w:tabs>
                <w:tab w:val="clear" w:pos="720"/>
                <w:tab w:val="num" w:pos="528"/>
              </w:tabs>
              <w:ind w:left="528" w:hanging="168"/>
              <w:rPr>
                <w:rFonts w:ascii="Maiandra GD" w:eastAsia="Times New Roman" w:hAnsi="Maiandra GD" w:cs="Times New Roman"/>
                <w:sz w:val="20"/>
                <w:szCs w:val="24"/>
              </w:rPr>
            </w:pPr>
            <w:r>
              <w:rPr>
                <w:rFonts w:ascii="Maiandra GD" w:eastAsia="Times New Roman" w:hAnsi="Maiandra GD" w:cs="Times New Roman"/>
                <w:sz w:val="20"/>
                <w:szCs w:val="24"/>
              </w:rPr>
              <w:t xml:space="preserve">NEW Silicone Prep Bowl </w:t>
            </w:r>
            <w:proofErr w:type="gramStart"/>
            <w:r>
              <w:rPr>
                <w:rFonts w:ascii="Maiandra GD" w:eastAsia="Times New Roman" w:hAnsi="Maiandra GD" w:cs="Times New Roman"/>
                <w:sz w:val="20"/>
                <w:szCs w:val="24"/>
              </w:rPr>
              <w:t xml:space="preserve">Set </w:t>
            </w:r>
            <w:r w:rsidRPr="00ED1B47">
              <w:rPr>
                <w:rFonts w:ascii="Maiandra GD" w:eastAsia="Times New Roman" w:hAnsi="Maiandra GD" w:cs="Times New Roman"/>
                <w:sz w:val="20"/>
                <w:szCs w:val="24"/>
              </w:rPr>
              <w:t xml:space="preserve"> for</w:t>
            </w:r>
            <w:proofErr w:type="gramEnd"/>
            <w:r w:rsidRPr="00ED1B47">
              <w:rPr>
                <w:rFonts w:ascii="Maiandra GD" w:eastAsia="Times New Roman" w:hAnsi="Maiandra GD" w:cs="Times New Roman"/>
                <w:sz w:val="20"/>
                <w:szCs w:val="24"/>
              </w:rPr>
              <w:t xml:space="preserve"> $</w:t>
            </w:r>
            <w:r>
              <w:rPr>
                <w:rFonts w:ascii="Maiandra GD" w:eastAsia="Times New Roman" w:hAnsi="Maiandra GD" w:cs="Times New Roman"/>
                <w:sz w:val="20"/>
                <w:szCs w:val="24"/>
              </w:rPr>
              <w:t>7.80</w:t>
            </w:r>
            <w:r w:rsidRPr="00ED1B47">
              <w:rPr>
                <w:rFonts w:ascii="Maiandra GD" w:eastAsia="Times New Roman" w:hAnsi="Maiandra GD" w:cs="Times New Roman"/>
                <w:sz w:val="20"/>
                <w:szCs w:val="24"/>
              </w:rPr>
              <w:t xml:space="preserve"> </w:t>
            </w:r>
            <w:r w:rsidRPr="00ED1B47">
              <w:rPr>
                <w:rFonts w:ascii="Maiandra GD" w:eastAsia="Times New Roman" w:hAnsi="Maiandra GD" w:cs="Times New Roman"/>
                <w:i/>
                <w:iCs/>
                <w:sz w:val="20"/>
                <w:szCs w:val="24"/>
              </w:rPr>
              <w:t>a $</w:t>
            </w:r>
            <w:r>
              <w:rPr>
                <w:rFonts w:ascii="Maiandra GD" w:eastAsia="Times New Roman" w:hAnsi="Maiandra GD" w:cs="Times New Roman"/>
                <w:i/>
                <w:iCs/>
                <w:sz w:val="20"/>
                <w:szCs w:val="24"/>
              </w:rPr>
              <w:t>19.50</w:t>
            </w:r>
            <w:r w:rsidRPr="00ED1B47">
              <w:rPr>
                <w:rFonts w:ascii="Maiandra GD" w:eastAsia="Times New Roman" w:hAnsi="Maiandra GD" w:cs="Times New Roman"/>
                <w:i/>
                <w:iCs/>
                <w:sz w:val="20"/>
                <w:szCs w:val="24"/>
              </w:rPr>
              <w:t xml:space="preserve"> value</w:t>
            </w:r>
            <w:r w:rsidRPr="00ED1B47">
              <w:rPr>
                <w:rFonts w:ascii="Maiandra GD" w:eastAsia="Times New Roman" w:hAnsi="Maiandra GD" w:cs="Times New Roman"/>
                <w:sz w:val="20"/>
                <w:szCs w:val="24"/>
              </w:rPr>
              <w:t>.</w:t>
            </w:r>
          </w:p>
          <w:p w:rsidR="00180CE0" w:rsidRPr="00ED1B47" w:rsidRDefault="00180CE0" w:rsidP="00ED1B47">
            <w:pPr>
              <w:numPr>
                <w:ilvl w:val="0"/>
                <w:numId w:val="2"/>
              </w:numPr>
              <w:tabs>
                <w:tab w:val="clear" w:pos="720"/>
                <w:tab w:val="num" w:pos="528"/>
              </w:tabs>
              <w:ind w:left="528" w:hanging="168"/>
              <w:rPr>
                <w:rFonts w:ascii="Maiandra GD" w:eastAsia="Times New Roman" w:hAnsi="Maiandra GD" w:cs="Times New Roman"/>
                <w:sz w:val="20"/>
                <w:szCs w:val="24"/>
              </w:rPr>
            </w:pPr>
            <w:r>
              <w:rPr>
                <w:rFonts w:ascii="Maiandra GD" w:eastAsia="Times New Roman" w:hAnsi="Maiandra GD" w:cs="Times New Roman"/>
                <w:sz w:val="20"/>
                <w:szCs w:val="24"/>
              </w:rPr>
              <w:t xml:space="preserve">Stainless Steel Mixing Bowl </w:t>
            </w:r>
            <w:proofErr w:type="gramStart"/>
            <w:r>
              <w:rPr>
                <w:rFonts w:ascii="Maiandra GD" w:eastAsia="Times New Roman" w:hAnsi="Maiandra GD" w:cs="Times New Roman"/>
                <w:sz w:val="20"/>
                <w:szCs w:val="24"/>
              </w:rPr>
              <w:t>Set</w:t>
            </w:r>
            <w:proofErr w:type="gramEnd"/>
            <w:r w:rsidRPr="00ED1B47">
              <w:rPr>
                <w:rFonts w:ascii="Maiandra GD" w:eastAsia="Times New Roman" w:hAnsi="Maiandra GD" w:cs="Times New Roman"/>
                <w:sz w:val="20"/>
                <w:szCs w:val="24"/>
              </w:rPr>
              <w:t xml:space="preserve"> $</w:t>
            </w:r>
            <w:r>
              <w:rPr>
                <w:rFonts w:ascii="Maiandra GD" w:eastAsia="Times New Roman" w:hAnsi="Maiandra GD" w:cs="Times New Roman"/>
                <w:sz w:val="20"/>
                <w:szCs w:val="24"/>
              </w:rPr>
              <w:t>33.80</w:t>
            </w:r>
            <w:r w:rsidRPr="00ED1B47">
              <w:rPr>
                <w:rFonts w:ascii="Maiandra GD" w:eastAsia="Times New Roman" w:hAnsi="Maiandra GD" w:cs="Times New Roman"/>
                <w:sz w:val="20"/>
                <w:szCs w:val="24"/>
              </w:rPr>
              <w:t xml:space="preserve">, </w:t>
            </w:r>
            <w:r w:rsidRPr="00ED1B47">
              <w:rPr>
                <w:rFonts w:ascii="Maiandra GD" w:eastAsia="Times New Roman" w:hAnsi="Maiandra GD" w:cs="Times New Roman"/>
                <w:i/>
                <w:iCs/>
                <w:sz w:val="20"/>
                <w:szCs w:val="24"/>
              </w:rPr>
              <w:t>a $</w:t>
            </w:r>
            <w:r>
              <w:rPr>
                <w:rFonts w:ascii="Maiandra GD" w:eastAsia="Times New Roman" w:hAnsi="Maiandra GD" w:cs="Times New Roman"/>
                <w:i/>
                <w:iCs/>
                <w:sz w:val="20"/>
                <w:szCs w:val="24"/>
              </w:rPr>
              <w:t>84.50</w:t>
            </w:r>
            <w:r w:rsidRPr="00ED1B47">
              <w:rPr>
                <w:rFonts w:ascii="Maiandra GD" w:eastAsia="Times New Roman" w:hAnsi="Maiandra GD" w:cs="Times New Roman"/>
                <w:i/>
                <w:iCs/>
                <w:sz w:val="20"/>
                <w:szCs w:val="24"/>
              </w:rPr>
              <w:t xml:space="preserve"> value</w:t>
            </w:r>
            <w:r w:rsidRPr="00ED1B47">
              <w:rPr>
                <w:rFonts w:ascii="Maiandra GD" w:eastAsia="Times New Roman" w:hAnsi="Maiandra GD" w:cs="Times New Roman"/>
                <w:sz w:val="20"/>
                <w:szCs w:val="24"/>
              </w:rPr>
              <w:t>.</w:t>
            </w:r>
          </w:p>
          <w:p w:rsidR="00180CE0" w:rsidRPr="00ED1B47" w:rsidRDefault="00180CE0" w:rsidP="00ED1B47">
            <w:pPr>
              <w:numPr>
                <w:ilvl w:val="0"/>
                <w:numId w:val="2"/>
              </w:numPr>
              <w:tabs>
                <w:tab w:val="clear" w:pos="720"/>
                <w:tab w:val="num" w:pos="528"/>
              </w:tabs>
              <w:ind w:left="528" w:hanging="168"/>
              <w:rPr>
                <w:rFonts w:ascii="Maiandra GD" w:eastAsia="Times New Roman" w:hAnsi="Maiandra GD" w:cs="Times New Roman"/>
                <w:sz w:val="20"/>
                <w:szCs w:val="24"/>
              </w:rPr>
            </w:pPr>
            <w:r>
              <w:rPr>
                <w:rFonts w:ascii="Maiandra GD" w:eastAsia="Times New Roman" w:hAnsi="Maiandra GD" w:cs="Times New Roman"/>
                <w:sz w:val="20"/>
                <w:szCs w:val="24"/>
              </w:rPr>
              <w:t xml:space="preserve">Batter Bowl Set with </w:t>
            </w:r>
            <w:r w:rsidRPr="00180CE0">
              <w:rPr>
                <w:rFonts w:ascii="Maiandra GD" w:eastAsia="Times New Roman" w:hAnsi="Maiandra GD" w:cs="Times New Roman"/>
                <w:color w:val="FF0066"/>
                <w:sz w:val="20"/>
                <w:szCs w:val="24"/>
              </w:rPr>
              <w:t>Exclusive Pink Lids</w:t>
            </w:r>
            <w:r w:rsidRPr="00ED1B47">
              <w:rPr>
                <w:rFonts w:ascii="Maiandra GD" w:eastAsia="Times New Roman" w:hAnsi="Maiandra GD" w:cs="Times New Roman"/>
                <w:sz w:val="20"/>
                <w:szCs w:val="24"/>
              </w:rPr>
              <w:t xml:space="preserve"> $</w:t>
            </w:r>
            <w:r>
              <w:rPr>
                <w:rFonts w:ascii="Maiandra GD" w:eastAsia="Times New Roman" w:hAnsi="Maiandra GD" w:cs="Times New Roman"/>
                <w:sz w:val="20"/>
                <w:szCs w:val="24"/>
              </w:rPr>
              <w:t>11.40</w:t>
            </w:r>
            <w:r w:rsidRPr="00ED1B47">
              <w:rPr>
                <w:rFonts w:ascii="Maiandra GD" w:eastAsia="Times New Roman" w:hAnsi="Maiandra GD" w:cs="Times New Roman"/>
                <w:sz w:val="20"/>
                <w:szCs w:val="24"/>
              </w:rPr>
              <w:t>,</w:t>
            </w:r>
            <w:r>
              <w:rPr>
                <w:rFonts w:ascii="Maiandra GD" w:eastAsia="Times New Roman" w:hAnsi="Maiandra GD" w:cs="Times New Roman"/>
                <w:sz w:val="20"/>
                <w:szCs w:val="24"/>
              </w:rPr>
              <w:t xml:space="preserve"> </w:t>
            </w:r>
            <w:proofErr w:type="gramStart"/>
            <w:r w:rsidRPr="00ED1B47">
              <w:rPr>
                <w:rFonts w:ascii="Maiandra GD" w:eastAsia="Times New Roman" w:hAnsi="Maiandra GD" w:cs="Times New Roman"/>
                <w:i/>
                <w:iCs/>
                <w:sz w:val="20"/>
                <w:szCs w:val="24"/>
              </w:rPr>
              <w:t>an</w:t>
            </w:r>
            <w:proofErr w:type="gramEnd"/>
            <w:r w:rsidRPr="00ED1B47">
              <w:rPr>
                <w:rFonts w:ascii="Maiandra GD" w:eastAsia="Times New Roman" w:hAnsi="Maiandra GD" w:cs="Times New Roman"/>
                <w:i/>
                <w:iCs/>
                <w:sz w:val="20"/>
                <w:szCs w:val="24"/>
              </w:rPr>
              <w:t xml:space="preserve"> $</w:t>
            </w:r>
            <w:r>
              <w:rPr>
                <w:rFonts w:ascii="Maiandra GD" w:eastAsia="Times New Roman" w:hAnsi="Maiandra GD" w:cs="Times New Roman"/>
                <w:i/>
                <w:iCs/>
                <w:sz w:val="20"/>
                <w:szCs w:val="24"/>
              </w:rPr>
              <w:t>28.50</w:t>
            </w:r>
            <w:r w:rsidRPr="00ED1B47">
              <w:rPr>
                <w:rFonts w:ascii="Maiandra GD" w:eastAsia="Times New Roman" w:hAnsi="Maiandra GD" w:cs="Times New Roman"/>
                <w:i/>
                <w:iCs/>
                <w:sz w:val="20"/>
                <w:szCs w:val="24"/>
              </w:rPr>
              <w:t xml:space="preserve"> value</w:t>
            </w:r>
            <w:r w:rsidRPr="00ED1B47">
              <w:rPr>
                <w:rFonts w:ascii="Maiandra GD" w:eastAsia="Times New Roman" w:hAnsi="Maiandra GD" w:cs="Times New Roman"/>
                <w:sz w:val="20"/>
                <w:szCs w:val="24"/>
              </w:rPr>
              <w:t>.</w:t>
            </w:r>
            <w:r>
              <w:rPr>
                <w:rFonts w:ascii="Maiandra GD" w:eastAsia="Times New Roman" w:hAnsi="Maiandra GD" w:cs="Times New Roman"/>
                <w:sz w:val="20"/>
                <w:szCs w:val="24"/>
              </w:rPr>
              <w:t xml:space="preserve"> ($1 contribution made to American Cancer Society for every set purchased)</w:t>
            </w:r>
          </w:p>
          <w:p w:rsidR="00180CE0" w:rsidRDefault="003C2A1F" w:rsidP="00280457">
            <w:pPr>
              <w:jc w:val="center"/>
              <w:rPr>
                <w:rFonts w:ascii="Maiandra GD" w:hAnsi="Maiandra GD"/>
              </w:rPr>
            </w:pPr>
            <w:r>
              <w:rPr>
                <w:noProof/>
              </w:rPr>
              <w:drawing>
                <wp:inline distT="0" distB="0" distL="0" distR="0" wp14:anchorId="0BDDC1CF" wp14:editId="5560CDA8">
                  <wp:extent cx="1390650" cy="753269"/>
                  <wp:effectExtent l="0" t="0" r="0" b="8890"/>
                  <wp:docPr id="15" name="Picture 15" descr="http://www.pamperedchef.com/images/product/resized/2421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www.pamperedchef.com/images/product/resized/2421_enlarge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917" b="22917"/>
                          <a:stretch/>
                        </pic:blipFill>
                        <pic:spPr bwMode="auto">
                          <a:xfrm>
                            <a:off x="0" y="0"/>
                            <a:ext cx="1393457" cy="754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662321">
              <w:rPr>
                <w:noProof/>
              </w:rPr>
              <w:t xml:space="preserve">    </w:t>
            </w:r>
            <w:r w:rsidR="00662321">
              <w:rPr>
                <w:noProof/>
              </w:rPr>
              <w:drawing>
                <wp:inline distT="0" distB="0" distL="0" distR="0" wp14:anchorId="6A7C9D1C" wp14:editId="49A43B00">
                  <wp:extent cx="1038225" cy="1038225"/>
                  <wp:effectExtent l="0" t="0" r="9525" b="9525"/>
                  <wp:docPr id="16" name="Picture 16" descr="http://www.pamperedchef.com/images/product/resized/1735_en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www.pamperedchef.com/images/product/resized/1735_enlar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H="1" flipV="1">
                            <a:off x="0" y="0"/>
                            <a:ext cx="1038225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80CE0">
              <w:rPr>
                <w:rFonts w:ascii="Maiandra GD" w:hAnsi="Maiandra GD"/>
                <w:noProof/>
              </w:rPr>
              <w:drawing>
                <wp:inline distT="0" distB="0" distL="0" distR="0" wp14:anchorId="1326163F" wp14:editId="373037F1">
                  <wp:extent cx="876300" cy="980674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0530" cy="985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0CE0" w:rsidRPr="00A65D01" w:rsidRDefault="00180CE0" w:rsidP="003C2A1F">
            <w:pPr>
              <w:spacing w:before="120"/>
              <w:jc w:val="center"/>
              <w:rPr>
                <w:rFonts w:ascii="Maiandra GD" w:hAnsi="Maiandra GD"/>
              </w:rPr>
            </w:pPr>
            <w:r>
              <w:t>See full flyer for details and complete list of items</w:t>
            </w:r>
          </w:p>
        </w:tc>
      </w:tr>
      <w:tr w:rsidR="003C2A1F" w:rsidTr="00662321">
        <w:trPr>
          <w:jc w:val="center"/>
        </w:trPr>
        <w:tc>
          <w:tcPr>
            <w:tcW w:w="3535" w:type="dxa"/>
            <w:shd w:val="clear" w:color="auto" w:fill="F2DBDB" w:themeFill="accent2" w:themeFillTint="33"/>
          </w:tcPr>
          <w:p w:rsidR="00180CE0" w:rsidRPr="00DA4FE5" w:rsidRDefault="00180CE0" w:rsidP="00CB5D36">
            <w:pPr>
              <w:spacing w:before="60" w:after="60"/>
              <w:jc w:val="center"/>
              <w:rPr>
                <w:rFonts w:ascii="Maiandra GD" w:hAnsi="Maiandra GD"/>
                <w:b/>
              </w:rPr>
            </w:pPr>
            <w:r w:rsidRPr="00DA4FE5">
              <w:rPr>
                <w:rFonts w:ascii="Maiandra GD" w:hAnsi="Maiandra GD"/>
                <w:b/>
              </w:rPr>
              <w:t>Guest</w:t>
            </w:r>
            <w:r>
              <w:rPr>
                <w:rFonts w:ascii="Maiandra GD" w:hAnsi="Maiandra GD"/>
                <w:b/>
              </w:rPr>
              <w:t>s</w:t>
            </w:r>
          </w:p>
        </w:tc>
        <w:tc>
          <w:tcPr>
            <w:tcW w:w="3600" w:type="dxa"/>
            <w:shd w:val="clear" w:color="auto" w:fill="F2DBDB" w:themeFill="accent2" w:themeFillTint="33"/>
          </w:tcPr>
          <w:p w:rsidR="00180CE0" w:rsidRPr="00DA4FE5" w:rsidRDefault="00180CE0" w:rsidP="00CB5D36">
            <w:pPr>
              <w:spacing w:before="60" w:after="60"/>
              <w:jc w:val="center"/>
              <w:rPr>
                <w:rFonts w:ascii="Maiandra GD" w:hAnsi="Maiandra GD"/>
                <w:b/>
              </w:rPr>
            </w:pPr>
            <w:r w:rsidRPr="00DA4FE5">
              <w:rPr>
                <w:rFonts w:ascii="Maiandra GD" w:hAnsi="Maiandra GD"/>
                <w:b/>
              </w:rPr>
              <w:t>Guest</w:t>
            </w:r>
            <w:r>
              <w:rPr>
                <w:rFonts w:ascii="Maiandra GD" w:hAnsi="Maiandra GD"/>
                <w:b/>
              </w:rPr>
              <w:t>s</w:t>
            </w:r>
          </w:p>
        </w:tc>
        <w:tc>
          <w:tcPr>
            <w:tcW w:w="3895" w:type="dxa"/>
            <w:shd w:val="clear" w:color="auto" w:fill="F2DBDB" w:themeFill="accent2" w:themeFillTint="33"/>
          </w:tcPr>
          <w:p w:rsidR="00180CE0" w:rsidRPr="00DA4FE5" w:rsidRDefault="00180CE0" w:rsidP="00DA4FE5">
            <w:pPr>
              <w:spacing w:before="60" w:after="60"/>
              <w:jc w:val="center"/>
              <w:rPr>
                <w:rFonts w:ascii="Maiandra GD" w:hAnsi="Maiandra GD"/>
                <w:b/>
              </w:rPr>
            </w:pPr>
            <w:r w:rsidRPr="00DA4FE5">
              <w:rPr>
                <w:rFonts w:ascii="Maiandra GD" w:hAnsi="Maiandra GD"/>
                <w:b/>
              </w:rPr>
              <w:t>Guest</w:t>
            </w:r>
            <w:r>
              <w:rPr>
                <w:rFonts w:ascii="Maiandra GD" w:hAnsi="Maiandra GD"/>
                <w:b/>
              </w:rPr>
              <w:t>s</w:t>
            </w:r>
          </w:p>
        </w:tc>
      </w:tr>
      <w:tr w:rsidR="00180CE0" w:rsidTr="00662321">
        <w:trPr>
          <w:jc w:val="center"/>
        </w:trPr>
        <w:tc>
          <w:tcPr>
            <w:tcW w:w="3535" w:type="dxa"/>
          </w:tcPr>
          <w:p w:rsidR="00180CE0" w:rsidRDefault="00180CE0" w:rsidP="00CB5D36">
            <w:pPr>
              <w:spacing w:before="60"/>
              <w:jc w:val="center"/>
            </w:pPr>
            <w:r w:rsidRPr="00ED1B47">
              <w:rPr>
                <w:rFonts w:ascii="Maiandra GD" w:hAnsi="Maiandra GD"/>
              </w:rPr>
              <w:t>Choose</w:t>
            </w:r>
            <w:r w:rsidRPr="00ED1B47">
              <w:rPr>
                <w:rFonts w:ascii="Maiandra GD" w:hAnsi="Maiandra GD"/>
              </w:rPr>
              <w:t xml:space="preserve"> a </w:t>
            </w:r>
            <w:r w:rsidRPr="00ED1B47">
              <w:rPr>
                <w:rStyle w:val="Strong"/>
                <w:rFonts w:ascii="Maiandra GD" w:hAnsi="Maiandra GD"/>
              </w:rPr>
              <w:t>FREE Bar Board</w:t>
            </w:r>
            <w:r w:rsidRPr="00ED1B47">
              <w:rPr>
                <w:rFonts w:ascii="Maiandra GD" w:hAnsi="Maiandra GD"/>
              </w:rPr>
              <w:t xml:space="preserve"> or the </w:t>
            </w:r>
            <w:r w:rsidRPr="00ED1B47">
              <w:rPr>
                <w:rStyle w:val="Strong"/>
                <w:rFonts w:ascii="Maiandra GD" w:hAnsi="Maiandra GD"/>
              </w:rPr>
              <w:t>Small Flexible Cutting Mats</w:t>
            </w:r>
            <w:r w:rsidRPr="00ED1B47">
              <w:rPr>
                <w:rFonts w:ascii="Maiandra GD" w:hAnsi="Maiandra GD"/>
              </w:rPr>
              <w:t xml:space="preserve"> with a purchase of $60 or more</w:t>
            </w:r>
            <w:r>
              <w:t>!</w:t>
            </w:r>
          </w:p>
          <w:p w:rsidR="00180CE0" w:rsidRDefault="00180CE0" w:rsidP="00CB5D36">
            <w:pPr>
              <w:jc w:val="center"/>
            </w:pPr>
          </w:p>
          <w:p w:rsidR="00180CE0" w:rsidRDefault="00180CE0" w:rsidP="00CB5D36">
            <w:pPr>
              <w:jc w:val="center"/>
              <w:rPr>
                <w:rFonts w:ascii="Maiandra GD" w:hAnsi="Maiandra GD"/>
              </w:rPr>
            </w:pPr>
            <w:r>
              <w:rPr>
                <w:noProof/>
              </w:rPr>
              <w:drawing>
                <wp:inline distT="0" distB="0" distL="0" distR="0" wp14:anchorId="4FDEF636" wp14:editId="37985168">
                  <wp:extent cx="1622108" cy="1649601"/>
                  <wp:effectExtent l="0" t="0" r="0" b="8255"/>
                  <wp:docPr id="9" name="Picture 9" descr="Guest Speci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Guest Specia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00" t="10625" r="13750" b="14375"/>
                          <a:stretch/>
                        </pic:blipFill>
                        <pic:spPr bwMode="auto">
                          <a:xfrm>
                            <a:off x="0" y="0"/>
                            <a:ext cx="1629727" cy="1657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80CE0" w:rsidRPr="002F0EEB" w:rsidRDefault="00180CE0" w:rsidP="00CB5D36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3600" w:type="dxa"/>
          </w:tcPr>
          <w:p w:rsidR="00180CE0" w:rsidRDefault="00180CE0" w:rsidP="00CB5D36">
            <w:pPr>
              <w:spacing w:before="60"/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Receive a </w:t>
            </w:r>
            <w:r w:rsidRPr="006F41D4">
              <w:rPr>
                <w:rFonts w:ascii="Maiandra GD" w:hAnsi="Maiandra GD"/>
                <w:b/>
              </w:rPr>
              <w:t>FREE</w:t>
            </w:r>
            <w:r>
              <w:rPr>
                <w:rFonts w:ascii="Maiandra GD" w:hAnsi="Maiandra GD"/>
              </w:rPr>
              <w:t xml:space="preserve"> </w:t>
            </w:r>
            <w:r>
              <w:rPr>
                <w:rFonts w:ascii="Maiandra GD" w:hAnsi="Maiandra GD"/>
                <w:b/>
              </w:rPr>
              <w:t>Egg Slicer P</w:t>
            </w:r>
            <w:r w:rsidRPr="006F41D4">
              <w:rPr>
                <w:rFonts w:ascii="Maiandra GD" w:hAnsi="Maiandra GD"/>
                <w:b/>
              </w:rPr>
              <w:t>lus</w:t>
            </w:r>
            <w:r>
              <w:rPr>
                <w:rFonts w:ascii="Maiandra GD" w:hAnsi="Maiandra GD"/>
              </w:rPr>
              <w:t xml:space="preserve"> with a $60 purchase – </w:t>
            </w:r>
          </w:p>
          <w:p w:rsidR="00180CE0" w:rsidRDefault="00180CE0" w:rsidP="00CB5D36">
            <w:pPr>
              <w:jc w:val="center"/>
              <w:rPr>
                <w:rFonts w:ascii="Maiandra GD" w:hAnsi="Maiandra GD"/>
              </w:rPr>
            </w:pPr>
          </w:p>
          <w:p w:rsidR="00180CE0" w:rsidRPr="002F0EEB" w:rsidRDefault="00180CE0" w:rsidP="00CB5D36">
            <w:pPr>
              <w:jc w:val="center"/>
              <w:rPr>
                <w:rFonts w:ascii="Maiandra GD" w:hAnsi="Maiandra GD"/>
              </w:rPr>
            </w:pPr>
            <w:r>
              <w:rPr>
                <w:noProof/>
              </w:rPr>
              <w:drawing>
                <wp:inline distT="0" distB="0" distL="0" distR="0" wp14:anchorId="6977C9D0" wp14:editId="338611E5">
                  <wp:extent cx="1791891" cy="1666875"/>
                  <wp:effectExtent l="0" t="0" r="0" b="0"/>
                  <wp:docPr id="2" name="Picture 2" descr="April Guest Speci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April Guest Specia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250" t="8751" r="8125" b="16249"/>
                          <a:stretch/>
                        </pic:blipFill>
                        <pic:spPr bwMode="auto">
                          <a:xfrm>
                            <a:off x="0" y="0"/>
                            <a:ext cx="1791891" cy="166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5" w:type="dxa"/>
          </w:tcPr>
          <w:p w:rsidR="00662321" w:rsidRDefault="00180CE0" w:rsidP="006F41D4">
            <w:pPr>
              <w:spacing w:before="60"/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Receive </w:t>
            </w:r>
            <w:r w:rsidR="00662321">
              <w:rPr>
                <w:rFonts w:ascii="Maiandra GD" w:hAnsi="Maiandra GD"/>
              </w:rPr>
              <w:t>TWO 1-Cup Prep Bowls</w:t>
            </w:r>
            <w:r>
              <w:rPr>
                <w:rFonts w:ascii="Maiandra GD" w:hAnsi="Maiandra GD"/>
              </w:rPr>
              <w:t xml:space="preserve"> </w:t>
            </w:r>
            <w:r w:rsidRPr="006F41D4">
              <w:rPr>
                <w:rFonts w:ascii="Maiandra GD" w:hAnsi="Maiandra GD"/>
                <w:b/>
              </w:rPr>
              <w:t>FREE</w:t>
            </w:r>
            <w:r>
              <w:rPr>
                <w:rFonts w:ascii="Maiandra GD" w:hAnsi="Maiandra GD"/>
              </w:rPr>
              <w:t xml:space="preserve"> with a $60 purchase </w:t>
            </w:r>
          </w:p>
          <w:p w:rsidR="00180CE0" w:rsidRDefault="00662321" w:rsidP="006F41D4">
            <w:pPr>
              <w:spacing w:before="60"/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And Paint the town </w:t>
            </w:r>
            <w:r w:rsidRPr="003C2A1F">
              <w:rPr>
                <w:rFonts w:ascii="Maiandra GD" w:hAnsi="Maiandra GD"/>
                <w:color w:val="FF0066"/>
              </w:rPr>
              <w:t>pink</w:t>
            </w:r>
            <w:r>
              <w:rPr>
                <w:rFonts w:ascii="Maiandra GD" w:hAnsi="Maiandra GD"/>
              </w:rPr>
              <w:t xml:space="preserve"> with Help Whip Cancer items!</w:t>
            </w:r>
          </w:p>
          <w:p w:rsidR="00662321" w:rsidRPr="00662321" w:rsidRDefault="00662321" w:rsidP="006F41D4">
            <w:pPr>
              <w:spacing w:before="60"/>
              <w:jc w:val="center"/>
              <w:rPr>
                <w:rFonts w:ascii="Maiandra GD" w:hAnsi="Maiandra GD"/>
                <w:color w:val="FF0066"/>
                <w:sz w:val="18"/>
              </w:rPr>
            </w:pPr>
            <w:r w:rsidRPr="00662321">
              <w:rPr>
                <w:rFonts w:ascii="Maiandra GD" w:hAnsi="Maiandra GD"/>
                <w:color w:val="FF0066"/>
                <w:sz w:val="18"/>
              </w:rPr>
              <w:t>Pink Mini Scoop &amp; Measure $5.50</w:t>
            </w:r>
          </w:p>
          <w:p w:rsidR="00662321" w:rsidRPr="00662321" w:rsidRDefault="00662321" w:rsidP="006F41D4">
            <w:pPr>
              <w:spacing w:before="60"/>
              <w:jc w:val="center"/>
              <w:rPr>
                <w:rFonts w:ascii="Maiandra GD" w:hAnsi="Maiandra GD"/>
                <w:color w:val="FF0066"/>
                <w:sz w:val="18"/>
              </w:rPr>
            </w:pPr>
            <w:r w:rsidRPr="00662321">
              <w:rPr>
                <w:rFonts w:ascii="Maiandra GD" w:hAnsi="Maiandra GD"/>
                <w:color w:val="FF0066"/>
                <w:sz w:val="18"/>
              </w:rPr>
              <w:t xml:space="preserve">Pink &amp; White </w:t>
            </w:r>
            <w:proofErr w:type="spellStart"/>
            <w:r w:rsidRPr="00662321">
              <w:rPr>
                <w:rFonts w:ascii="Maiandra GD" w:hAnsi="Maiandra GD"/>
                <w:color w:val="FF0066"/>
                <w:sz w:val="18"/>
              </w:rPr>
              <w:t>Twixit</w:t>
            </w:r>
            <w:proofErr w:type="spellEnd"/>
            <w:r w:rsidRPr="00662321">
              <w:rPr>
                <w:rFonts w:ascii="Maiandra GD" w:hAnsi="Maiandra GD"/>
                <w:color w:val="FF0066"/>
                <w:sz w:val="18"/>
              </w:rPr>
              <w:t xml:space="preserve"> Clip Combo Pack $6.00</w:t>
            </w:r>
          </w:p>
          <w:p w:rsidR="00662321" w:rsidRPr="00662321" w:rsidRDefault="00662321" w:rsidP="006F41D4">
            <w:pPr>
              <w:spacing w:before="60"/>
              <w:jc w:val="center"/>
              <w:rPr>
                <w:rFonts w:ascii="Maiandra GD" w:hAnsi="Maiandra GD"/>
                <w:color w:val="FF0066"/>
                <w:sz w:val="18"/>
              </w:rPr>
            </w:pPr>
            <w:r w:rsidRPr="00662321">
              <w:rPr>
                <w:rFonts w:ascii="Maiandra GD" w:hAnsi="Maiandra GD"/>
                <w:color w:val="FF0066"/>
                <w:sz w:val="18"/>
              </w:rPr>
              <w:t>Pink Color Coated Paring Knife $13.50</w:t>
            </w:r>
          </w:p>
          <w:p w:rsidR="00662321" w:rsidRPr="00662321" w:rsidRDefault="00662321" w:rsidP="006F41D4">
            <w:pPr>
              <w:spacing w:before="60"/>
              <w:jc w:val="center"/>
              <w:rPr>
                <w:rFonts w:ascii="Maiandra GD" w:hAnsi="Maiandra GD"/>
                <w:color w:val="FF0066"/>
                <w:sz w:val="18"/>
              </w:rPr>
            </w:pPr>
            <w:r w:rsidRPr="00662321">
              <w:rPr>
                <w:rFonts w:ascii="Maiandra GD" w:hAnsi="Maiandra GD"/>
                <w:color w:val="FF0066"/>
                <w:sz w:val="18"/>
              </w:rPr>
              <w:t>Dots Microfiber Towel $8.50</w:t>
            </w:r>
          </w:p>
          <w:p w:rsidR="00180CE0" w:rsidRDefault="003C2A1F" w:rsidP="002F0EEB">
            <w:pPr>
              <w:jc w:val="center"/>
              <w:rPr>
                <w:rFonts w:ascii="Maiandra GD" w:hAnsi="Maiandra GD"/>
              </w:rPr>
            </w:pPr>
            <w:r>
              <w:object w:dxaOrig="6135" w:dyaOrig="37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5pt;height:81.75pt" o:ole="">
                  <v:imagedata r:id="rId13" o:title=""/>
                </v:shape>
                <o:OLEObject Type="Embed" ProgID="PBrush" ShapeID="_x0000_i1025" DrawAspect="Content" ObjectID="_1422524510" r:id="rId14"/>
              </w:object>
            </w:r>
          </w:p>
          <w:p w:rsidR="00180CE0" w:rsidRPr="002F0EEB" w:rsidRDefault="00180CE0" w:rsidP="002F0EEB">
            <w:pPr>
              <w:jc w:val="center"/>
              <w:rPr>
                <w:rFonts w:ascii="Maiandra GD" w:hAnsi="Maiandra GD"/>
              </w:rPr>
            </w:pPr>
          </w:p>
        </w:tc>
      </w:tr>
      <w:tr w:rsidR="006851E8" w:rsidTr="00662321">
        <w:trPr>
          <w:trHeight w:val="1403"/>
          <w:jc w:val="center"/>
        </w:trPr>
        <w:tc>
          <w:tcPr>
            <w:tcW w:w="3535" w:type="dxa"/>
          </w:tcPr>
          <w:p w:rsidR="003A1D3B" w:rsidRDefault="003A1D3B" w:rsidP="002F0EEB">
            <w:pPr>
              <w:jc w:val="center"/>
              <w:rPr>
                <w:rFonts w:ascii="Maiandra GD" w:hAnsi="Maiandra GD"/>
                <w:sz w:val="20"/>
              </w:rPr>
            </w:pPr>
          </w:p>
          <w:p w:rsidR="002F0EEB" w:rsidRPr="003A1D3B" w:rsidRDefault="00DA4FE5" w:rsidP="002F0EEB">
            <w:pPr>
              <w:jc w:val="center"/>
              <w:rPr>
                <w:rFonts w:ascii="Maiandra GD" w:hAnsi="Maiandra GD"/>
              </w:rPr>
            </w:pPr>
            <w:r w:rsidRPr="003A1D3B">
              <w:rPr>
                <w:rFonts w:ascii="Maiandra GD" w:hAnsi="Maiandra GD"/>
              </w:rPr>
              <w:t xml:space="preserve">Host a show and you can </w:t>
            </w:r>
            <w:r w:rsidR="003A1D3B" w:rsidRPr="003A1D3B">
              <w:rPr>
                <w:rFonts w:ascii="Maiandra GD" w:hAnsi="Maiandra GD"/>
              </w:rPr>
              <w:t xml:space="preserve">earn your own Shopping Spree!! </w:t>
            </w:r>
            <w:r w:rsidR="002F0EEB" w:rsidRPr="003A1D3B">
              <w:rPr>
                <w:rFonts w:ascii="Maiandra GD" w:hAnsi="Maiandra GD"/>
              </w:rPr>
              <w:t xml:space="preserve"> </w:t>
            </w:r>
          </w:p>
          <w:p w:rsidR="00DA4FE5" w:rsidRPr="003A1D3B" w:rsidRDefault="00DA4FE5" w:rsidP="002F0EEB">
            <w:pPr>
              <w:jc w:val="center"/>
              <w:rPr>
                <w:rFonts w:ascii="Maiandra GD" w:hAnsi="Maiandra GD"/>
                <w:sz w:val="12"/>
              </w:rPr>
            </w:pPr>
          </w:p>
          <w:p w:rsidR="002F0EEB" w:rsidRPr="002F0EEB" w:rsidRDefault="002F0EEB" w:rsidP="002F0EEB">
            <w:pPr>
              <w:jc w:val="center"/>
              <w:rPr>
                <w:rFonts w:ascii="Maiandra GD" w:hAnsi="Maiandra GD"/>
                <w:b/>
              </w:rPr>
            </w:pPr>
            <w:r w:rsidRPr="003A1D3B">
              <w:rPr>
                <w:rFonts w:ascii="Maiandra GD" w:hAnsi="Maiandra GD"/>
                <w:b/>
              </w:rPr>
              <w:t>Talk to me about picking your date.</w:t>
            </w:r>
          </w:p>
        </w:tc>
        <w:tc>
          <w:tcPr>
            <w:tcW w:w="3600" w:type="dxa"/>
          </w:tcPr>
          <w:p w:rsidR="002F0EEB" w:rsidRPr="00DA4FE5" w:rsidRDefault="00967C45" w:rsidP="002F0EEB">
            <w:pPr>
              <w:jc w:val="center"/>
              <w:rPr>
                <w:rFonts w:ascii="Maiandra GD" w:hAnsi="Maiandra GD"/>
                <w:b/>
                <w:sz w:val="24"/>
              </w:rPr>
            </w:pPr>
            <w:r w:rsidRPr="00DA4FE5">
              <w:rPr>
                <w:rFonts w:ascii="Maiandra GD" w:hAnsi="Maiandra GD"/>
                <w:b/>
                <w:sz w:val="24"/>
              </w:rPr>
              <w:t>Laura Harlow</w:t>
            </w:r>
          </w:p>
          <w:p w:rsidR="00967C45" w:rsidRDefault="00967C45" w:rsidP="00967C45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410-804-9663</w:t>
            </w:r>
          </w:p>
          <w:p w:rsidR="00967C45" w:rsidRDefault="00967C45" w:rsidP="00967C45">
            <w:pPr>
              <w:jc w:val="center"/>
              <w:rPr>
                <w:rFonts w:ascii="Maiandra GD" w:hAnsi="Maiandra GD"/>
              </w:rPr>
            </w:pPr>
            <w:r w:rsidRPr="00967C45">
              <w:rPr>
                <w:rFonts w:ascii="Maiandra GD" w:hAnsi="Maiandra GD"/>
              </w:rPr>
              <w:t>ivykeep@gmail.com</w:t>
            </w:r>
          </w:p>
          <w:p w:rsidR="00967C45" w:rsidRDefault="00967C45" w:rsidP="00967C45">
            <w:pPr>
              <w:jc w:val="center"/>
              <w:rPr>
                <w:rFonts w:ascii="Maiandra GD" w:hAnsi="Maiandra GD"/>
              </w:rPr>
            </w:pPr>
            <w:r w:rsidRPr="00967C45">
              <w:rPr>
                <w:rFonts w:ascii="Maiandra GD" w:hAnsi="Maiandra GD"/>
              </w:rPr>
              <w:t>www.pamperedchef.biz/ivykeep</w:t>
            </w:r>
          </w:p>
          <w:p w:rsidR="00967C45" w:rsidRPr="002F0EEB" w:rsidRDefault="00967C45" w:rsidP="00967C45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www.facebook.com/ivykeepPC</w:t>
            </w:r>
          </w:p>
        </w:tc>
        <w:tc>
          <w:tcPr>
            <w:tcW w:w="3895" w:type="dxa"/>
            <w:vAlign w:val="center"/>
          </w:tcPr>
          <w:p w:rsidR="002F0EEB" w:rsidRPr="002F0EEB" w:rsidRDefault="007858D2" w:rsidP="002F0EEB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  <w:noProof/>
              </w:rPr>
              <w:drawing>
                <wp:inline distT="0" distB="0" distL="0" distR="0" wp14:anchorId="2C992587" wp14:editId="0A4183CA">
                  <wp:extent cx="1828800" cy="9144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yb_logo8_bg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538D9" w:rsidRPr="00F063F7" w:rsidRDefault="009538D9" w:rsidP="00F063F7">
      <w:pPr>
        <w:rPr>
          <w:sz w:val="2"/>
          <w:szCs w:val="2"/>
        </w:rPr>
      </w:pPr>
    </w:p>
    <w:sectPr w:rsidR="009538D9" w:rsidRPr="00F063F7" w:rsidSect="005E32B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50128"/>
    <w:multiLevelType w:val="multilevel"/>
    <w:tmpl w:val="0CC2E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8CA3932"/>
    <w:multiLevelType w:val="multilevel"/>
    <w:tmpl w:val="EF181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501"/>
    <w:rsid w:val="00180CE0"/>
    <w:rsid w:val="001B4010"/>
    <w:rsid w:val="001D114D"/>
    <w:rsid w:val="00280457"/>
    <w:rsid w:val="002F0EEB"/>
    <w:rsid w:val="00334BE8"/>
    <w:rsid w:val="003A1D3B"/>
    <w:rsid w:val="003C2A1F"/>
    <w:rsid w:val="005E32B0"/>
    <w:rsid w:val="00652AA1"/>
    <w:rsid w:val="00662321"/>
    <w:rsid w:val="006851E8"/>
    <w:rsid w:val="006F41D4"/>
    <w:rsid w:val="007858D2"/>
    <w:rsid w:val="008836CA"/>
    <w:rsid w:val="009515EE"/>
    <w:rsid w:val="009538D9"/>
    <w:rsid w:val="00967C45"/>
    <w:rsid w:val="009B2042"/>
    <w:rsid w:val="00A4105C"/>
    <w:rsid w:val="00A46501"/>
    <w:rsid w:val="00A65D01"/>
    <w:rsid w:val="00B63A39"/>
    <w:rsid w:val="00DA4FE5"/>
    <w:rsid w:val="00ED1B47"/>
    <w:rsid w:val="00F01889"/>
    <w:rsid w:val="00F0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ED1B47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65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650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F0E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967C45"/>
    <w:rPr>
      <w:color w:val="0000FF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ED1B47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D1B4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D1B47"/>
    <w:rPr>
      <w:i/>
      <w:iCs/>
    </w:rPr>
  </w:style>
  <w:style w:type="character" w:styleId="Strong">
    <w:name w:val="Strong"/>
    <w:basedOn w:val="DefaultParagraphFont"/>
    <w:uiPriority w:val="22"/>
    <w:qFormat/>
    <w:rsid w:val="00ED1B4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ED1B47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65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650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F0E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967C45"/>
    <w:rPr>
      <w:color w:val="0000FF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ED1B47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D1B4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D1B47"/>
    <w:rPr>
      <w:i/>
      <w:iCs/>
    </w:rPr>
  </w:style>
  <w:style w:type="character" w:styleId="Strong">
    <w:name w:val="Strong"/>
    <w:basedOn w:val="DefaultParagraphFont"/>
    <w:uiPriority w:val="22"/>
    <w:qFormat/>
    <w:rsid w:val="00ED1B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8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6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Laura</cp:lastModifiedBy>
  <cp:revision>2</cp:revision>
  <cp:lastPrinted>2012-11-03T03:51:00Z</cp:lastPrinted>
  <dcterms:created xsi:type="dcterms:W3CDTF">2013-02-16T17:55:00Z</dcterms:created>
  <dcterms:modified xsi:type="dcterms:W3CDTF">2013-02-16T17:55:00Z</dcterms:modified>
</cp:coreProperties>
</file>